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9FA3" w14:textId="0689CC72" w:rsidR="00D1709C" w:rsidRDefault="00B95585" w:rsidP="00D1709C">
      <w:pPr>
        <w:pStyle w:val="Default"/>
        <w:jc w:val="both"/>
        <w:rPr>
          <w:b/>
          <w:bCs/>
          <w:sz w:val="23"/>
          <w:szCs w:val="23"/>
        </w:rPr>
      </w:pPr>
      <w:r w:rsidRPr="00B95585">
        <w:rPr>
          <w:b/>
          <w:bCs/>
          <w:color w:val="00000A"/>
        </w:rPr>
        <w:t xml:space="preserve">RICHIESTA DI ISCRIZIONE </w:t>
      </w:r>
      <w:proofErr w:type="gramStart"/>
      <w:r w:rsidR="00D1709C">
        <w:rPr>
          <w:b/>
          <w:bCs/>
          <w:sz w:val="23"/>
          <w:szCs w:val="23"/>
        </w:rPr>
        <w:t>ELENCO  PER</w:t>
      </w:r>
      <w:proofErr w:type="gramEnd"/>
      <w:r w:rsidR="00D1709C">
        <w:rPr>
          <w:b/>
          <w:bCs/>
          <w:sz w:val="23"/>
          <w:szCs w:val="23"/>
        </w:rPr>
        <w:t xml:space="preserve"> LO SVOLGIMENTO DI PRESTAZIONI OCCASIONALI TRAMITE L’EROGAZIONE DI SOSTEGNI ECONOMICI MEDIANTE BUONI LAVORO (VOUCHER </w:t>
      </w:r>
      <w:proofErr w:type="spellStart"/>
      <w:r w:rsidR="00D1709C">
        <w:rPr>
          <w:b/>
          <w:bCs/>
          <w:sz w:val="23"/>
          <w:szCs w:val="23"/>
        </w:rPr>
        <w:t>PrestO</w:t>
      </w:r>
      <w:proofErr w:type="spellEnd"/>
      <w:r w:rsidR="00D1709C">
        <w:rPr>
          <w:b/>
          <w:bCs/>
          <w:sz w:val="23"/>
          <w:szCs w:val="23"/>
        </w:rPr>
        <w:t xml:space="preserve">) </w:t>
      </w:r>
    </w:p>
    <w:p w14:paraId="16DE1153" w14:textId="77777777" w:rsidR="00D1709C" w:rsidRDefault="00D1709C" w:rsidP="00D1709C">
      <w:pPr>
        <w:pStyle w:val="Default"/>
        <w:rPr>
          <w:sz w:val="23"/>
          <w:szCs w:val="23"/>
        </w:rPr>
      </w:pPr>
    </w:p>
    <w:p w14:paraId="632AF408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1E0CE46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Al Comune di</w:t>
      </w:r>
      <w:r>
        <w:rPr>
          <w:rFonts w:ascii="Arial" w:hAnsi="Arial" w:cs="Arial"/>
          <w:color w:val="00000A"/>
          <w:sz w:val="24"/>
          <w:szCs w:val="24"/>
        </w:rPr>
        <w:t xml:space="preserve"> Veleso</w:t>
      </w:r>
    </w:p>
    <w:p w14:paraId="2855F992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Piazza Monsignor </w:t>
      </w:r>
    </w:p>
    <w:p w14:paraId="05541AFB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Eusebio Zerboni 1</w:t>
      </w:r>
    </w:p>
    <w:p w14:paraId="069BB780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22020 Veleso</w:t>
      </w:r>
    </w:p>
    <w:p w14:paraId="1EDB5257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5EF286DB" w14:textId="77777777" w:rsid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La/Il sottoscritta/o</w:t>
      </w:r>
    </w:p>
    <w:p w14:paraId="192C62B1" w14:textId="77777777" w:rsidR="00B95585" w:rsidRDefault="00B95585" w:rsidP="00B95585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A"/>
          <w:sz w:val="24"/>
          <w:szCs w:val="24"/>
        </w:rPr>
      </w:pPr>
      <w:proofErr w:type="gramStart"/>
      <w:r w:rsidRPr="00B95585">
        <w:rPr>
          <w:rFonts w:ascii="Arial" w:hAnsi="Arial" w:cs="Arial"/>
          <w:color w:val="00000A"/>
          <w:sz w:val="24"/>
          <w:szCs w:val="24"/>
        </w:rPr>
        <w:t>Nome</w:t>
      </w:r>
      <w:r>
        <w:rPr>
          <w:rFonts w:ascii="Arial" w:hAnsi="Arial" w:cs="Arial"/>
          <w:color w:val="00000A"/>
          <w:sz w:val="24"/>
          <w:szCs w:val="24"/>
        </w:rPr>
        <w:t xml:space="preserve">  </w:t>
      </w:r>
      <w:r w:rsidRPr="00B95585">
        <w:rPr>
          <w:rFonts w:ascii="Arial" w:hAnsi="Arial" w:cs="Arial"/>
          <w:color w:val="00000A"/>
          <w:sz w:val="24"/>
          <w:szCs w:val="24"/>
        </w:rPr>
        <w:t>_</w:t>
      </w:r>
      <w:proofErr w:type="gramEnd"/>
      <w:r>
        <w:rPr>
          <w:rFonts w:ascii="Arial" w:hAnsi="Arial" w:cs="Arial"/>
          <w:color w:val="00000A"/>
          <w:sz w:val="24"/>
          <w:szCs w:val="24"/>
        </w:rPr>
        <w:t>_______________________________</w:t>
      </w:r>
      <w:r w:rsidRPr="00B95585">
        <w:rPr>
          <w:rFonts w:ascii="Arial" w:hAnsi="Arial" w:cs="Arial"/>
          <w:color w:val="00000A"/>
          <w:sz w:val="24"/>
          <w:szCs w:val="24"/>
        </w:rPr>
        <w:t>______________________________</w:t>
      </w:r>
    </w:p>
    <w:p w14:paraId="56D2DFB0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Cognome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A"/>
          <w:sz w:val="24"/>
          <w:szCs w:val="24"/>
        </w:rPr>
        <w:t>______________________________</w:t>
      </w:r>
      <w:r>
        <w:rPr>
          <w:rFonts w:ascii="Arial" w:hAnsi="Arial" w:cs="Arial"/>
          <w:color w:val="00000A"/>
          <w:sz w:val="24"/>
          <w:szCs w:val="24"/>
        </w:rPr>
        <w:t>_________________________</w:t>
      </w:r>
      <w:r w:rsidRPr="00B95585">
        <w:rPr>
          <w:rFonts w:ascii="Arial" w:hAnsi="Arial" w:cs="Arial"/>
          <w:color w:val="00000A"/>
          <w:sz w:val="24"/>
          <w:szCs w:val="24"/>
        </w:rPr>
        <w:t>____</w:t>
      </w:r>
    </w:p>
    <w:p w14:paraId="72DC5666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Nata/o a _________________________________________ il ______________________</w:t>
      </w:r>
    </w:p>
    <w:p w14:paraId="09EB83BD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Residente a _____________________ in via ___________________________________</w:t>
      </w:r>
    </w:p>
    <w:p w14:paraId="2B29A6BA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Tel. ____________________ Cell. ______________________</w:t>
      </w:r>
    </w:p>
    <w:p w14:paraId="77EE08D4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e-mail ______________________________________</w:t>
      </w:r>
    </w:p>
    <w:p w14:paraId="01D5B65D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B95585">
        <w:rPr>
          <w:rFonts w:ascii="Arial" w:hAnsi="Arial" w:cs="Arial"/>
          <w:b/>
          <w:bCs/>
          <w:color w:val="00000A"/>
          <w:sz w:val="24"/>
          <w:szCs w:val="24"/>
        </w:rPr>
        <w:t>CHIEDE</w:t>
      </w:r>
    </w:p>
    <w:p w14:paraId="7EC1BF4F" w14:textId="387AF43C" w:rsidR="00B95585" w:rsidRPr="00B95585" w:rsidRDefault="00B95585" w:rsidP="00D1709C">
      <w:pPr>
        <w:pStyle w:val="Default"/>
        <w:jc w:val="both"/>
        <w:rPr>
          <w:color w:val="00000A"/>
        </w:rPr>
      </w:pPr>
      <w:r w:rsidRPr="00B95585">
        <w:rPr>
          <w:color w:val="00000A"/>
        </w:rPr>
        <w:t xml:space="preserve">di essere iscritta/o </w:t>
      </w:r>
      <w:proofErr w:type="gramStart"/>
      <w:r w:rsidR="00D1709C">
        <w:rPr>
          <w:color w:val="00000A"/>
        </w:rPr>
        <w:t>nell’</w:t>
      </w:r>
      <w:r w:rsidR="00D1709C" w:rsidRPr="00D1709C">
        <w:rPr>
          <w:sz w:val="23"/>
          <w:szCs w:val="23"/>
        </w:rPr>
        <w:t>elenco  per</w:t>
      </w:r>
      <w:proofErr w:type="gramEnd"/>
      <w:r w:rsidR="00D1709C" w:rsidRPr="00D1709C">
        <w:rPr>
          <w:sz w:val="23"/>
          <w:szCs w:val="23"/>
        </w:rPr>
        <w:t xml:space="preserve"> lo svolgimento di prestazioni occasionali tramite l’erogazione di sostegni economici mediante buoni lavoro (voucher </w:t>
      </w:r>
      <w:proofErr w:type="spellStart"/>
      <w:r w:rsidR="00D1709C" w:rsidRPr="00D1709C">
        <w:rPr>
          <w:sz w:val="23"/>
          <w:szCs w:val="23"/>
        </w:rPr>
        <w:t>prest</w:t>
      </w:r>
      <w:r w:rsidR="00D1709C">
        <w:rPr>
          <w:sz w:val="23"/>
          <w:szCs w:val="23"/>
        </w:rPr>
        <w:t>O</w:t>
      </w:r>
      <w:proofErr w:type="spellEnd"/>
      <w:r w:rsidR="00D1709C" w:rsidRPr="00D1709C">
        <w:rPr>
          <w:sz w:val="23"/>
          <w:szCs w:val="23"/>
        </w:rPr>
        <w:t>)</w:t>
      </w:r>
      <w:r w:rsidR="00D1709C">
        <w:rPr>
          <w:sz w:val="23"/>
          <w:szCs w:val="23"/>
        </w:rPr>
        <w:t xml:space="preserve"> </w:t>
      </w:r>
      <w:r w:rsidRPr="00B95585">
        <w:rPr>
          <w:color w:val="00000A"/>
        </w:rPr>
        <w:t xml:space="preserve">del Comune di </w:t>
      </w:r>
      <w:r>
        <w:rPr>
          <w:color w:val="00000A"/>
        </w:rPr>
        <w:t>Veleso</w:t>
      </w:r>
      <w:r w:rsidRPr="00B95585">
        <w:rPr>
          <w:color w:val="00000A"/>
        </w:rPr>
        <w:t>.</w:t>
      </w:r>
    </w:p>
    <w:p w14:paraId="69D53C60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B95585">
        <w:rPr>
          <w:rFonts w:ascii="Arial" w:hAnsi="Arial" w:cs="Arial"/>
          <w:b/>
          <w:bCs/>
          <w:color w:val="00000A"/>
          <w:sz w:val="24"/>
          <w:szCs w:val="24"/>
        </w:rPr>
        <w:t>COMUNICA</w:t>
      </w:r>
    </w:p>
    <w:p w14:paraId="347A1767" w14:textId="77777777" w:rsidR="00A63B38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competenze professionali:</w:t>
      </w:r>
    </w:p>
    <w:p w14:paraId="4AE08CCE" w14:textId="77777777" w:rsidR="00B95585" w:rsidRPr="00B95585" w:rsidRDefault="00A63B38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______________</w:t>
      </w:r>
      <w:r w:rsidR="00B95585" w:rsidRPr="00B95585">
        <w:rPr>
          <w:rFonts w:ascii="Arial" w:hAnsi="Arial" w:cs="Arial"/>
          <w:color w:val="00000A"/>
          <w:sz w:val="24"/>
          <w:szCs w:val="24"/>
        </w:rPr>
        <w:t>__________________________________________________________</w:t>
      </w:r>
    </w:p>
    <w:p w14:paraId="23869221" w14:textId="77777777" w:rsidR="00B95585" w:rsidRPr="00B95585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________________________________________________________________________</w:t>
      </w:r>
      <w:r w:rsidR="00A63B38">
        <w:rPr>
          <w:rFonts w:ascii="Arial" w:hAnsi="Arial" w:cs="Arial"/>
          <w:color w:val="00000A"/>
          <w:sz w:val="24"/>
          <w:szCs w:val="24"/>
        </w:rPr>
        <w:t>________________________________________________________________</w:t>
      </w:r>
      <w:r w:rsidRPr="00B95585">
        <w:rPr>
          <w:rFonts w:ascii="Arial" w:hAnsi="Arial" w:cs="Arial"/>
          <w:color w:val="00000A"/>
          <w:sz w:val="24"/>
          <w:szCs w:val="24"/>
        </w:rPr>
        <w:t>________</w:t>
      </w:r>
    </w:p>
    <w:p w14:paraId="7CA0C6EA" w14:textId="77777777" w:rsidR="00A63B38" w:rsidRDefault="00B95585" w:rsidP="00B95585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 xml:space="preserve">altre competenze acquisite nell'arco della vita: </w:t>
      </w:r>
    </w:p>
    <w:p w14:paraId="3EFBF16C" w14:textId="77777777" w:rsidR="00A63B38" w:rsidRPr="00B95585" w:rsidRDefault="00A63B38" w:rsidP="00A63B38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______________</w:t>
      </w:r>
      <w:r w:rsidRPr="00B95585">
        <w:rPr>
          <w:rFonts w:ascii="Arial" w:hAnsi="Arial" w:cs="Arial"/>
          <w:color w:val="00000A"/>
          <w:sz w:val="24"/>
          <w:szCs w:val="24"/>
        </w:rPr>
        <w:t>__________________________________________________________</w:t>
      </w:r>
    </w:p>
    <w:p w14:paraId="6269A428" w14:textId="77777777" w:rsidR="00A63B38" w:rsidRPr="00B95585" w:rsidRDefault="00A63B38" w:rsidP="00A63B38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lastRenderedPageBreak/>
        <w:t>________________________________________________________________________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>________________________________________________________________</w:t>
      </w:r>
      <w:r w:rsidRPr="00B95585">
        <w:rPr>
          <w:rFonts w:ascii="Arial" w:hAnsi="Arial" w:cs="Arial"/>
          <w:color w:val="00000A"/>
          <w:sz w:val="24"/>
          <w:szCs w:val="24"/>
        </w:rPr>
        <w:t>________</w:t>
      </w:r>
    </w:p>
    <w:p w14:paraId="112E3D24" w14:textId="5FF86142" w:rsidR="00A63B38" w:rsidRPr="00B95585" w:rsidRDefault="00A63B38" w:rsidP="00A63B38">
      <w:pPr>
        <w:autoSpaceDE w:val="0"/>
        <w:autoSpaceDN w:val="0"/>
        <w:adjustRightInd w:val="0"/>
        <w:spacing w:after="0" w:line="60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5F15F24" w14:textId="67277F79" w:rsidR="00A63B38" w:rsidRDefault="00D1709C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1709C">
        <w:rPr>
          <w:rFonts w:ascii="Arial" w:hAnsi="Arial" w:cs="Arial"/>
          <w:color w:val="00000A"/>
          <w:sz w:val="24"/>
          <w:szCs w:val="24"/>
        </w:rPr>
        <w:t xml:space="preserve">si rende disponibile a prestare attività presso </w:t>
      </w:r>
      <w:proofErr w:type="gramStart"/>
      <w:r w:rsidRPr="00D1709C">
        <w:rPr>
          <w:rFonts w:ascii="Arial" w:hAnsi="Arial" w:cs="Arial"/>
          <w:color w:val="00000A"/>
          <w:sz w:val="24"/>
          <w:szCs w:val="24"/>
        </w:rPr>
        <w:t xml:space="preserve">l’area </w:t>
      </w:r>
      <w:r w:rsidRPr="00D1709C">
        <w:rPr>
          <w:rFonts w:ascii="Arial" w:hAnsi="Arial" w:cs="Arial"/>
          <w:color w:val="000000"/>
          <w:sz w:val="24"/>
          <w:szCs w:val="24"/>
        </w:rPr>
        <w:t xml:space="preserve"> tecnica</w:t>
      </w:r>
      <w:proofErr w:type="gramEnd"/>
      <w:r w:rsidRPr="00D1709C">
        <w:rPr>
          <w:rFonts w:ascii="Arial" w:hAnsi="Arial" w:cs="Arial"/>
          <w:color w:val="000000"/>
          <w:sz w:val="24"/>
          <w:szCs w:val="24"/>
        </w:rPr>
        <w:t xml:space="preserve"> manutentiva attivit</w:t>
      </w:r>
      <w:r w:rsidRPr="00D1709C">
        <w:rPr>
          <w:rFonts w:ascii="Arial" w:hAnsi="Arial" w:cs="Arial" w:hint="eastAsia"/>
          <w:color w:val="000000"/>
          <w:sz w:val="24"/>
          <w:szCs w:val="24"/>
        </w:rPr>
        <w:t>à</w:t>
      </w:r>
      <w:r w:rsidRPr="00D1709C">
        <w:rPr>
          <w:rFonts w:ascii="Arial" w:hAnsi="Arial" w:cs="Arial"/>
          <w:color w:val="000000"/>
          <w:sz w:val="24"/>
          <w:szCs w:val="24"/>
        </w:rPr>
        <w:t xml:space="preserve"> di piccola manutenzione delle aree, delle attrezzature, degli immobili e degli arredi comunali</w:t>
      </w:r>
      <w:r>
        <w:rPr>
          <w:rFonts w:ascii="Arial" w:hAnsi="Arial" w:cs="Arial"/>
          <w:color w:val="000000"/>
          <w:sz w:val="24"/>
          <w:szCs w:val="24"/>
        </w:rPr>
        <w:t xml:space="preserve"> , </w:t>
      </w:r>
      <w:r w:rsidR="00A63B38" w:rsidRPr="00A63B38">
        <w:rPr>
          <w:rFonts w:ascii="Arial" w:hAnsi="Arial" w:cs="Arial"/>
          <w:color w:val="000000"/>
          <w:sz w:val="24"/>
          <w:szCs w:val="24"/>
        </w:rPr>
        <w:t>attivit</w:t>
      </w:r>
      <w:r w:rsidR="00A63B38" w:rsidRPr="00A63B38">
        <w:rPr>
          <w:rFonts w:ascii="Arial" w:hAnsi="Arial" w:cs="Arial" w:hint="eastAsia"/>
          <w:color w:val="000000"/>
          <w:sz w:val="24"/>
          <w:szCs w:val="24"/>
        </w:rPr>
        <w:t>à</w:t>
      </w:r>
      <w:r w:rsidR="00A63B38" w:rsidRPr="00A63B38">
        <w:rPr>
          <w:rFonts w:ascii="Arial" w:hAnsi="Arial" w:cs="Arial"/>
          <w:color w:val="000000"/>
          <w:sz w:val="24"/>
          <w:szCs w:val="24"/>
        </w:rPr>
        <w:t xml:space="preserve"> di salvaguardia, pulizia e ripristino del verde pubblico;</w:t>
      </w:r>
    </w:p>
    <w:p w14:paraId="17DB88AD" w14:textId="77777777" w:rsidR="00A63B38" w:rsidRP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045223" w14:textId="77777777" w:rsid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CFD332" w14:textId="77777777" w:rsidR="00B95585" w:rsidRDefault="00B95585" w:rsidP="00A63B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B95585">
        <w:rPr>
          <w:rFonts w:ascii="Arial" w:hAnsi="Arial" w:cs="Arial"/>
          <w:b/>
          <w:bCs/>
          <w:color w:val="00000A"/>
          <w:sz w:val="24"/>
          <w:szCs w:val="24"/>
        </w:rPr>
        <w:t>E NEL CONTEMPO DICHIARA</w:t>
      </w:r>
    </w:p>
    <w:p w14:paraId="76E5EDC4" w14:textId="77777777" w:rsidR="00A63B38" w:rsidRPr="00B95585" w:rsidRDefault="00A63B38" w:rsidP="00A63B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</w:p>
    <w:p w14:paraId="6DDF78C7" w14:textId="77777777" w:rsidR="00B95585" w:rsidRDefault="00B95585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B95585">
        <w:rPr>
          <w:rFonts w:ascii="Arial" w:hAnsi="Arial" w:cs="Arial"/>
          <w:color w:val="00000A"/>
          <w:sz w:val="24"/>
          <w:szCs w:val="24"/>
        </w:rPr>
        <w:t>consapevole che in caso di falsa dichiarazione incorrerà in sanzioni penali e nella decadenza di</w:t>
      </w:r>
      <w:r w:rsidR="00A63B38">
        <w:rPr>
          <w:rFonts w:ascii="Arial" w:hAnsi="Arial" w:cs="Arial"/>
          <w:color w:val="00000A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A"/>
          <w:sz w:val="24"/>
          <w:szCs w:val="24"/>
        </w:rPr>
        <w:t>benefici eventualmente conseguenti alla presente istanza, ai sensi dell’art. 76 del D.P.R. 445/2000,</w:t>
      </w:r>
    </w:p>
    <w:p w14:paraId="77D5D9DF" w14:textId="77777777" w:rsidR="00D1709C" w:rsidRPr="00B95585" w:rsidRDefault="00D1709C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2BD44B65" w14:textId="0318071F" w:rsidR="00D1709C" w:rsidRPr="00D1709C" w:rsidRDefault="00D1709C" w:rsidP="00D1709C">
      <w:pPr>
        <w:pStyle w:val="Default"/>
        <w:jc w:val="both"/>
        <w:rPr>
          <w:color w:val="00000A"/>
        </w:rPr>
      </w:pPr>
      <w:r>
        <w:rPr>
          <w:rFonts w:eastAsia="Arial Unicode MS"/>
          <w:color w:val="00000A"/>
        </w:rPr>
        <w:t xml:space="preserve">- </w:t>
      </w:r>
      <w:r w:rsidR="00B95585" w:rsidRPr="00B95585">
        <w:rPr>
          <w:rFonts w:eastAsia="SymbolMT"/>
          <w:color w:val="00000A"/>
        </w:rPr>
        <w:t xml:space="preserve"> </w:t>
      </w:r>
      <w:r w:rsidR="00B95585" w:rsidRPr="00B95585">
        <w:rPr>
          <w:color w:val="00000A"/>
        </w:rPr>
        <w:t xml:space="preserve">di aver preso visione e accettato incondizionatamente e integralmente </w:t>
      </w:r>
      <w:r w:rsidRPr="00D1709C">
        <w:rPr>
          <w:color w:val="00000A"/>
        </w:rPr>
        <w:t xml:space="preserve">l’avviso pubblico per la formazione di un elenco nominativo per lo svolgimento di prestazioni occasionali tramite l’erogazione di sostegni economici mediante buoni lavoro (voucher </w:t>
      </w:r>
      <w:proofErr w:type="spellStart"/>
      <w:r w:rsidRPr="00D1709C">
        <w:rPr>
          <w:color w:val="00000A"/>
        </w:rPr>
        <w:t>prest</w:t>
      </w:r>
      <w:r>
        <w:rPr>
          <w:color w:val="00000A"/>
        </w:rPr>
        <w:t>O</w:t>
      </w:r>
      <w:proofErr w:type="spellEnd"/>
      <w:r w:rsidRPr="00D1709C">
        <w:rPr>
          <w:color w:val="00000A"/>
        </w:rPr>
        <w:t xml:space="preserve">) </w:t>
      </w:r>
    </w:p>
    <w:p w14:paraId="1B26F010" w14:textId="0A5D2774" w:rsid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A"/>
          <w:sz w:val="24"/>
          <w:szCs w:val="24"/>
        </w:rPr>
      </w:pPr>
    </w:p>
    <w:p w14:paraId="3FD44684" w14:textId="6B6DC8AB" w:rsidR="00A63B38" w:rsidRPr="00A63B38" w:rsidRDefault="00D1709C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- </w:t>
      </w:r>
      <w:r w:rsidR="00A63B38">
        <w:rPr>
          <w:rFonts w:ascii="Arial" w:hAnsi="Arial" w:cs="Arial"/>
          <w:color w:val="00000A"/>
          <w:sz w:val="24"/>
          <w:szCs w:val="24"/>
        </w:rPr>
        <w:t xml:space="preserve"> </w:t>
      </w:r>
      <w:r w:rsidR="00A63B38" w:rsidRPr="00A63B38">
        <w:rPr>
          <w:rFonts w:ascii="Arial" w:hAnsi="Arial" w:cs="Arial"/>
          <w:color w:val="00000A"/>
          <w:sz w:val="24"/>
          <w:szCs w:val="24"/>
        </w:rPr>
        <w:t xml:space="preserve"> essere maggiorenne;</w:t>
      </w:r>
    </w:p>
    <w:p w14:paraId="4DA21257" w14:textId="77777777" w:rsid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548AE28B" w14:textId="77777777" w:rsidR="00A63B38" w:rsidRP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CD6EDE6" w14:textId="7BD56F4F" w:rsidR="00D1709C" w:rsidRDefault="00D1709C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eastAsia="Arial Unicode MS" w:hAnsi="Arial" w:cs="Arial"/>
          <w:color w:val="00000A"/>
          <w:sz w:val="24"/>
          <w:szCs w:val="24"/>
        </w:rPr>
        <w:t>- di</w:t>
      </w:r>
      <w:r w:rsidR="00A63B38" w:rsidRPr="00A63B38">
        <w:rPr>
          <w:rFonts w:ascii="Arial" w:hAnsi="Arial" w:cs="Arial"/>
          <w:color w:val="00000A"/>
          <w:sz w:val="24"/>
          <w:szCs w:val="24"/>
        </w:rPr>
        <w:t xml:space="preserve"> possedere i requisiti psicofisici necessari all</w:t>
      </w:r>
      <w:r w:rsidR="00A63B38" w:rsidRPr="00A63B38">
        <w:rPr>
          <w:rFonts w:ascii="Arial" w:hAnsi="Arial" w:cs="Arial" w:hint="eastAsia"/>
          <w:color w:val="00000A"/>
          <w:sz w:val="24"/>
          <w:szCs w:val="24"/>
        </w:rPr>
        <w:t>’</w:t>
      </w:r>
      <w:r w:rsidR="00A63B38" w:rsidRPr="00A63B38">
        <w:rPr>
          <w:rFonts w:ascii="Arial" w:hAnsi="Arial" w:cs="Arial"/>
          <w:color w:val="00000A"/>
          <w:sz w:val="24"/>
          <w:szCs w:val="24"/>
        </w:rPr>
        <w:t>espletamento del servizio</w:t>
      </w:r>
      <w:r>
        <w:rPr>
          <w:rFonts w:ascii="Arial" w:hAnsi="Arial" w:cs="Arial"/>
          <w:color w:val="00000A"/>
          <w:sz w:val="24"/>
          <w:szCs w:val="24"/>
        </w:rPr>
        <w:t>;</w:t>
      </w:r>
    </w:p>
    <w:p w14:paraId="7E3A7AF8" w14:textId="77777777" w:rsidR="00A63B38" w:rsidRDefault="00A63B38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36282E48" w14:textId="083E0402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rFonts w:eastAsia="Arial Unicode MS"/>
          <w:color w:val="00000A"/>
        </w:rPr>
        <w:t xml:space="preserve">- di   essere </w:t>
      </w:r>
      <w:proofErr w:type="gramStart"/>
      <w:r>
        <w:rPr>
          <w:rFonts w:eastAsia="Arial Unicode MS"/>
          <w:color w:val="00000A"/>
        </w:rPr>
        <w:t xml:space="preserve">residente </w:t>
      </w:r>
      <w:r>
        <w:rPr>
          <w:sz w:val="22"/>
          <w:szCs w:val="22"/>
        </w:rPr>
        <w:t xml:space="preserve"> nel</w:t>
      </w:r>
      <w:proofErr w:type="gramEnd"/>
      <w:r>
        <w:rPr>
          <w:sz w:val="22"/>
          <w:szCs w:val="22"/>
        </w:rPr>
        <w:t xml:space="preserve"> Comune di Veleso; </w:t>
      </w:r>
    </w:p>
    <w:p w14:paraId="64DD6232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3E845161" w14:textId="65486CB2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rFonts w:eastAsia="Arial Unicode MS"/>
          <w:color w:val="00000A"/>
        </w:rPr>
        <w:t xml:space="preserve">- </w:t>
      </w:r>
      <w:proofErr w:type="gramStart"/>
      <w:r>
        <w:rPr>
          <w:rFonts w:eastAsia="Arial Unicode MS"/>
          <w:color w:val="00000A"/>
        </w:rPr>
        <w:t>l’</w:t>
      </w:r>
      <w:r>
        <w:rPr>
          <w:sz w:val="22"/>
          <w:szCs w:val="22"/>
        </w:rPr>
        <w:t xml:space="preserve"> assenza</w:t>
      </w:r>
      <w:proofErr w:type="gramEnd"/>
      <w:r>
        <w:rPr>
          <w:sz w:val="22"/>
          <w:szCs w:val="22"/>
        </w:rPr>
        <w:t xml:space="preserve"> di carichi penali pendenti o condanne passate in giudicato incompatibili con ruoli e le mansioni oggetto del presente bando; </w:t>
      </w:r>
    </w:p>
    <w:p w14:paraId="7532CC2E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1AF72E6A" w14:textId="289FA267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rFonts w:eastAsia="Arial Unicode MS"/>
          <w:color w:val="00000A"/>
        </w:rPr>
        <w:t xml:space="preserve">-  </w:t>
      </w:r>
      <w:r>
        <w:rPr>
          <w:sz w:val="22"/>
          <w:szCs w:val="22"/>
        </w:rPr>
        <w:t xml:space="preserve"> cittadinanza italiana o straniera di Stati anche non appartenenti all’Unione Europea,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condizioni di regolarità del soggiorno; </w:t>
      </w:r>
    </w:p>
    <w:p w14:paraId="17BC6131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30E94F9F" w14:textId="7B4DA77C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rFonts w:eastAsia="Arial Unicode MS"/>
          <w:color w:val="00000A"/>
        </w:rPr>
        <w:t>-  l’</w:t>
      </w:r>
      <w:r>
        <w:rPr>
          <w:sz w:val="22"/>
          <w:szCs w:val="22"/>
        </w:rPr>
        <w:t xml:space="preserve">idoneità al Servizio a seguito di valutazione attraverso un colloquio individuale; </w:t>
      </w:r>
    </w:p>
    <w:p w14:paraId="01A050CC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7E4840E7" w14:textId="76B3BEEC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rFonts w:eastAsia="Arial Unicode MS"/>
          <w:color w:val="00000A"/>
        </w:rPr>
        <w:t xml:space="preserve">-  di appartenere ad </w:t>
      </w:r>
      <w:proofErr w:type="gramStart"/>
      <w:r>
        <w:rPr>
          <w:rFonts w:eastAsia="Arial Unicode MS"/>
          <w:color w:val="00000A"/>
        </w:rPr>
        <w:t xml:space="preserve">una </w:t>
      </w:r>
      <w:r>
        <w:rPr>
          <w:sz w:val="22"/>
          <w:szCs w:val="22"/>
        </w:rPr>
        <w:t xml:space="preserve"> delle</w:t>
      </w:r>
      <w:proofErr w:type="gramEnd"/>
      <w:r>
        <w:rPr>
          <w:sz w:val="22"/>
          <w:szCs w:val="22"/>
        </w:rPr>
        <w:t xml:space="preserve"> seguenti tipologie: </w:t>
      </w:r>
    </w:p>
    <w:p w14:paraId="0F3C67AF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34EED0DC" w14:textId="77777777" w:rsidR="00D1709C" w:rsidRDefault="00D1709C" w:rsidP="00D1709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disoccupati </w:t>
      </w:r>
    </w:p>
    <w:p w14:paraId="48CF5F5D" w14:textId="77777777" w:rsidR="00D1709C" w:rsidRDefault="00D1709C" w:rsidP="00D1709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cassaintegrati; </w:t>
      </w:r>
    </w:p>
    <w:p w14:paraId="568A4BA6" w14:textId="77777777" w:rsidR="00D1709C" w:rsidRDefault="00D1709C" w:rsidP="00D1709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lavoratori in mobilità; </w:t>
      </w:r>
    </w:p>
    <w:p w14:paraId="1285097B" w14:textId="77777777" w:rsidR="00D1709C" w:rsidRDefault="00D1709C" w:rsidP="00D1709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inoccupati; </w:t>
      </w:r>
    </w:p>
    <w:p w14:paraId="14C975EC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0FBDA818" w14:textId="0FF1C02E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 che nessun</w:t>
      </w:r>
      <w:r>
        <w:rPr>
          <w:sz w:val="22"/>
          <w:szCs w:val="22"/>
        </w:rPr>
        <w:t xml:space="preserve"> componente del nucleo familiare abbia proprietà immobiliari oltre alla prima casa; </w:t>
      </w:r>
    </w:p>
    <w:p w14:paraId="79E64D86" w14:textId="77777777" w:rsidR="00D1709C" w:rsidRDefault="00D1709C" w:rsidP="00D1709C">
      <w:pPr>
        <w:pStyle w:val="Default"/>
        <w:jc w:val="both"/>
        <w:rPr>
          <w:sz w:val="22"/>
          <w:szCs w:val="22"/>
        </w:rPr>
      </w:pPr>
    </w:p>
    <w:p w14:paraId="1338FF59" w14:textId="0F37EC32" w:rsidR="00D1709C" w:rsidRDefault="00D1709C" w:rsidP="00D170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l’</w:t>
      </w:r>
      <w:r>
        <w:rPr>
          <w:sz w:val="22"/>
          <w:szCs w:val="22"/>
        </w:rPr>
        <w:t xml:space="preserve">appartenenza ad un nucleo familiare con un indicatore della situazione economica equivalente (I.S.E.E.) pari o inferiore a € </w:t>
      </w:r>
      <w:r>
        <w:rPr>
          <w:b/>
          <w:bCs/>
          <w:sz w:val="22"/>
          <w:szCs w:val="22"/>
        </w:rPr>
        <w:t xml:space="preserve">15.000,00 </w:t>
      </w:r>
      <w:r>
        <w:rPr>
          <w:sz w:val="22"/>
          <w:szCs w:val="22"/>
        </w:rPr>
        <w:t xml:space="preserve">calcolato sui redditi dell’anno 2023 (CUD o UNICO), risultante da apposita attestazione. </w:t>
      </w:r>
    </w:p>
    <w:p w14:paraId="1062B78C" w14:textId="77777777" w:rsidR="00D1709C" w:rsidRDefault="00D1709C" w:rsidP="00A63B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3EB6E844" w14:textId="77777777" w:rsidR="00A63B38" w:rsidRDefault="00A63B38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9F95F35" w14:textId="77777777" w:rsidR="00B95585" w:rsidRPr="00B95585" w:rsidRDefault="00A63B38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proofErr w:type="gramStart"/>
      <w:r>
        <w:rPr>
          <w:rFonts w:ascii="Arial" w:hAnsi="Arial" w:cs="Arial"/>
          <w:color w:val="00000A"/>
          <w:sz w:val="24"/>
          <w:szCs w:val="24"/>
        </w:rPr>
        <w:t xml:space="preserve">Veleso </w:t>
      </w:r>
      <w:r w:rsidR="00B95585" w:rsidRPr="00B95585">
        <w:rPr>
          <w:rFonts w:ascii="Arial" w:hAnsi="Arial" w:cs="Arial"/>
          <w:color w:val="00000A"/>
          <w:sz w:val="24"/>
          <w:szCs w:val="24"/>
        </w:rPr>
        <w:t>,</w:t>
      </w:r>
      <w:proofErr w:type="gramEnd"/>
      <w:r w:rsidR="00B95585" w:rsidRPr="00B95585">
        <w:rPr>
          <w:rFonts w:ascii="Arial" w:hAnsi="Arial" w:cs="Arial"/>
          <w:color w:val="00000A"/>
          <w:sz w:val="24"/>
          <w:szCs w:val="24"/>
        </w:rPr>
        <w:t xml:space="preserve"> lì _______________ Firma_______________________________</w:t>
      </w:r>
    </w:p>
    <w:p w14:paraId="3EC63A50" w14:textId="77777777" w:rsidR="00A63B38" w:rsidRDefault="00A63B38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B7E288" w14:textId="77777777" w:rsidR="00A63B38" w:rsidRDefault="00A63B38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7A6296" w14:textId="77777777" w:rsidR="00B95585" w:rsidRPr="00B95585" w:rsidRDefault="00B95585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5585">
        <w:rPr>
          <w:rFonts w:ascii="Arial" w:hAnsi="Arial" w:cs="Arial"/>
          <w:b/>
          <w:bCs/>
          <w:color w:val="000000"/>
          <w:sz w:val="24"/>
          <w:szCs w:val="24"/>
        </w:rPr>
        <w:t>Informativa sul trattamento dei dati</w:t>
      </w:r>
    </w:p>
    <w:p w14:paraId="1424CC8B" w14:textId="77777777" w:rsidR="00B95585" w:rsidRPr="00B95585" w:rsidRDefault="00B95585" w:rsidP="00B955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85">
        <w:rPr>
          <w:rFonts w:ascii="Arial" w:hAnsi="Arial" w:cs="Arial"/>
          <w:color w:val="000000"/>
          <w:sz w:val="24"/>
          <w:szCs w:val="24"/>
        </w:rPr>
        <w:t xml:space="preserve">Ai sensi del REU 679/2016 (Regolamento Europeo in materia di protezione dei dati personali) il Comune di </w:t>
      </w:r>
      <w:r w:rsidR="00A63B38">
        <w:rPr>
          <w:rFonts w:ascii="Arial" w:hAnsi="Arial" w:cs="Arial"/>
          <w:color w:val="000000"/>
          <w:sz w:val="24"/>
          <w:szCs w:val="24"/>
        </w:rPr>
        <w:t>Veleso</w:t>
      </w:r>
      <w:r w:rsidRPr="00B95585">
        <w:rPr>
          <w:rFonts w:ascii="Arial" w:hAnsi="Arial" w:cs="Arial"/>
          <w:color w:val="000000"/>
          <w:sz w:val="24"/>
          <w:szCs w:val="24"/>
        </w:rPr>
        <w:t>, in</w:t>
      </w:r>
      <w:r w:rsidR="00A63B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qualità di titolare del trattamento dei dati personali, desidera informarLa che i suoi dati personali, verranno gestiti nel</w:t>
      </w:r>
      <w:r w:rsidR="00A63B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completo rispetto dei principi dettati dal Regolamento in materia di protezione dei dati personali.</w:t>
      </w:r>
      <w:r w:rsidR="00A63B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L’informativa completa, l’elenco dettagliato delle aziende che per conto del comune tratteranno i dati e l’elenco dei</w:t>
      </w:r>
      <w:r w:rsidR="00A63B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 xml:space="preserve">Responsabili del trattamento è disponibile sul sito internet del comune all’indirizzo: </w:t>
      </w:r>
      <w:hyperlink r:id="rId5" w:history="1">
        <w:r w:rsidR="00A63B38" w:rsidRPr="00D378D5">
          <w:rPr>
            <w:color w:val="000000"/>
          </w:rPr>
          <w:t>www.comune.veleso.co.it</w:t>
        </w:r>
      </w:hyperlink>
      <w:r w:rsidR="00A63B38" w:rsidRPr="00D378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nell’area Privacy e presso la segreteria.</w:t>
      </w:r>
    </w:p>
    <w:p w14:paraId="16DA9C4A" w14:textId="77777777" w:rsidR="00D1709C" w:rsidRDefault="00D1709C" w:rsidP="00D17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2A1B0" w14:textId="4B97BA80" w:rsidR="00D1709C" w:rsidRPr="00D1709C" w:rsidRDefault="00D1709C" w:rsidP="00D170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709C">
        <w:rPr>
          <w:rFonts w:ascii="Arial" w:hAnsi="Arial" w:cs="Arial"/>
          <w:b/>
          <w:bCs/>
          <w:color w:val="000000"/>
          <w:sz w:val="24"/>
          <w:szCs w:val="24"/>
        </w:rPr>
        <w:t>Il Titolare del trattamento</w:t>
      </w:r>
    </w:p>
    <w:p w14:paraId="34E53370" w14:textId="77777777" w:rsidR="00D1709C" w:rsidRDefault="00D1709C" w:rsidP="00D1709C">
      <w:pPr>
        <w:pStyle w:val="NormaleWeb"/>
        <w:rPr>
          <w:rFonts w:ascii="Arial" w:eastAsiaTheme="minorEastAsia" w:hAnsi="Arial" w:cs="Arial"/>
          <w:color w:val="000000"/>
        </w:rPr>
      </w:pPr>
      <w:r w:rsidRPr="00D1709C">
        <w:rPr>
          <w:rFonts w:ascii="Arial" w:eastAsiaTheme="minorEastAsia" w:hAnsi="Arial" w:cs="Arial"/>
          <w:color w:val="000000"/>
        </w:rPr>
        <w:t xml:space="preserve">Il titolare del Trattamento è il Comune di Veleso, </w:t>
      </w:r>
      <w:proofErr w:type="spellStart"/>
      <w:r w:rsidRPr="00D1709C">
        <w:rPr>
          <w:rFonts w:ascii="Arial" w:eastAsiaTheme="minorEastAsia" w:hAnsi="Arial" w:cs="Arial"/>
          <w:color w:val="000000"/>
        </w:rPr>
        <w:t>co</w:t>
      </w:r>
      <w:proofErr w:type="spellEnd"/>
      <w:r w:rsidRPr="00D1709C">
        <w:rPr>
          <w:rFonts w:ascii="Arial" w:eastAsiaTheme="minorEastAsia" w:hAnsi="Arial" w:cs="Arial"/>
          <w:color w:val="000000"/>
        </w:rPr>
        <w:t xml:space="preserve"> sede in Veleso Piazza Monsignor Eusebio Zerboni, 1, in persona del Sindaco pro tempore Dott.ssa Livia Cioffi.</w:t>
      </w:r>
    </w:p>
    <w:p w14:paraId="1BD63011" w14:textId="1B555D33" w:rsidR="00D1709C" w:rsidRDefault="00D1709C" w:rsidP="00D1709C">
      <w:pPr>
        <w:pStyle w:val="NormaleWeb"/>
        <w:rPr>
          <w:rFonts w:ascii="Arial" w:eastAsiaTheme="minorEastAsia" w:hAnsi="Arial" w:cs="Arial"/>
          <w:color w:val="000000"/>
        </w:rPr>
      </w:pPr>
      <w:r w:rsidRPr="00D1709C">
        <w:rPr>
          <w:rFonts w:ascii="Arial" w:eastAsiaTheme="minorEastAsia" w:hAnsi="Arial" w:cs="Arial"/>
          <w:b/>
          <w:bCs/>
          <w:color w:val="000000"/>
        </w:rPr>
        <w:t>Responsabile della protezione dei dati (DPO)</w:t>
      </w:r>
      <w:r w:rsidRPr="00D1709C">
        <w:rPr>
          <w:rFonts w:ascii="Arial" w:eastAsiaTheme="minorEastAsia" w:hAnsi="Arial" w:cs="Arial"/>
          <w:b/>
          <w:bCs/>
          <w:color w:val="000000"/>
        </w:rPr>
        <w:br/>
      </w:r>
      <w:r w:rsidRPr="00D1709C">
        <w:rPr>
          <w:rFonts w:ascii="Arial" w:eastAsiaTheme="minorEastAsia" w:hAnsi="Arial" w:cs="Arial"/>
          <w:color w:val="000000"/>
        </w:rPr>
        <w:t xml:space="preserve">Il responsabile della protezione dei dati (DPO) è Trust Data Solutions S.r.l. con sede a Cantù – Viale Cesare Cattaneo 10B – Tel. 031 707879 – PEC: trustdatasolutions@legalmail.it – e-mail: info@trustdatasolutions.it – Referente per il titolare: Team DPO – e-mail: </w:t>
      </w:r>
      <w:hyperlink r:id="rId6" w:tgtFrame="_blank" w:history="1">
        <w:r w:rsidRPr="00D1709C">
          <w:rPr>
            <w:rFonts w:ascii="Arial" w:eastAsiaTheme="minorEastAsia" w:hAnsi="Arial" w:cs="Arial"/>
            <w:color w:val="000000"/>
          </w:rPr>
          <w:t>dpo@trustds.it</w:t>
        </w:r>
      </w:hyperlink>
    </w:p>
    <w:p w14:paraId="1F26E1ED" w14:textId="77777777" w:rsidR="00B95585" w:rsidRPr="00B95585" w:rsidRDefault="00D378D5" w:rsidP="00D378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</w:t>
      </w:r>
      <w:r w:rsidR="00B95585" w:rsidRPr="00B95585">
        <w:rPr>
          <w:rFonts w:ascii="Arial" w:hAnsi="Arial" w:cs="Arial"/>
          <w:color w:val="000000"/>
          <w:sz w:val="24"/>
          <w:szCs w:val="24"/>
        </w:rPr>
        <w:t>________</w:t>
      </w:r>
    </w:p>
    <w:p w14:paraId="31B5FFD0" w14:textId="77777777" w:rsidR="00430073" w:rsidRPr="00D378D5" w:rsidRDefault="00B95585" w:rsidP="00D378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5585">
        <w:rPr>
          <w:rFonts w:ascii="Arial" w:hAnsi="Arial" w:cs="Arial"/>
          <w:color w:val="000000"/>
          <w:sz w:val="24"/>
          <w:szCs w:val="24"/>
        </w:rPr>
        <w:t>Il presente modulo ha validità</w:t>
      </w:r>
      <w:r w:rsidR="00D378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di autodichiarazione, ai sensi del DPR 445/2000, dei dati e fatti ivi riportati.</w:t>
      </w:r>
      <w:r w:rsidR="00D378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5585">
        <w:rPr>
          <w:rFonts w:ascii="Arial" w:hAnsi="Arial" w:cs="Arial"/>
          <w:color w:val="000000"/>
          <w:sz w:val="24"/>
          <w:szCs w:val="24"/>
        </w:rPr>
        <w:t>Chiunque rilasci dichiarazioni mendaci o fornisca atti falsi incorrerà nelle sanzioni ex art. 76 DPR 445/2000</w:t>
      </w:r>
      <w:r w:rsidR="00D378D5">
        <w:rPr>
          <w:rFonts w:ascii="Arial" w:hAnsi="Arial" w:cs="Arial"/>
          <w:color w:val="000000"/>
          <w:sz w:val="24"/>
          <w:szCs w:val="24"/>
        </w:rPr>
        <w:t>.</w:t>
      </w:r>
    </w:p>
    <w:sectPr w:rsidR="00430073" w:rsidRPr="00D37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24791"/>
    <w:multiLevelType w:val="hybridMultilevel"/>
    <w:tmpl w:val="3DECE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682E"/>
    <w:multiLevelType w:val="hybridMultilevel"/>
    <w:tmpl w:val="3DECE2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AC459"/>
    <w:multiLevelType w:val="hybridMultilevel"/>
    <w:tmpl w:val="FFFFFFF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893E43"/>
    <w:multiLevelType w:val="hybridMultilevel"/>
    <w:tmpl w:val="ECE006F6"/>
    <w:lvl w:ilvl="0" w:tplc="5476B02A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21681283">
    <w:abstractNumId w:val="1"/>
  </w:num>
  <w:num w:numId="2" w16cid:durableId="1730113437">
    <w:abstractNumId w:val="0"/>
  </w:num>
  <w:num w:numId="3" w16cid:durableId="1691764048">
    <w:abstractNumId w:val="3"/>
  </w:num>
  <w:num w:numId="4" w16cid:durableId="754672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EA"/>
    <w:rsid w:val="001A47EA"/>
    <w:rsid w:val="00403AD1"/>
    <w:rsid w:val="00430073"/>
    <w:rsid w:val="004B21E2"/>
    <w:rsid w:val="005C739F"/>
    <w:rsid w:val="005D178F"/>
    <w:rsid w:val="00640C43"/>
    <w:rsid w:val="008652AE"/>
    <w:rsid w:val="008B198B"/>
    <w:rsid w:val="009141D7"/>
    <w:rsid w:val="00A63B38"/>
    <w:rsid w:val="00B95585"/>
    <w:rsid w:val="00D1709C"/>
    <w:rsid w:val="00D378D5"/>
    <w:rsid w:val="00DC7D46"/>
    <w:rsid w:val="00E3378A"/>
    <w:rsid w:val="00E4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D8E2"/>
  <w15:docId w15:val="{D8EF6325-D6F0-4FA6-A816-E79A3013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7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A47E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378D5"/>
    <w:rPr>
      <w:b/>
      <w:bCs/>
    </w:rPr>
  </w:style>
  <w:style w:type="paragraph" w:customStyle="1" w:styleId="Default">
    <w:name w:val="Default"/>
    <w:rsid w:val="00D17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1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trustds.it%22" TargetMode="External"/><Relationship Id="rId5" Type="http://schemas.openxmlformats.org/officeDocument/2006/relationships/hyperlink" Target="http://www.comune.veleso.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Noli</dc:creator>
  <cp:lastModifiedBy>Sabrina Noli</cp:lastModifiedBy>
  <cp:revision>2</cp:revision>
  <dcterms:created xsi:type="dcterms:W3CDTF">2024-07-22T11:45:00Z</dcterms:created>
  <dcterms:modified xsi:type="dcterms:W3CDTF">2024-07-22T11:45:00Z</dcterms:modified>
</cp:coreProperties>
</file>